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104"/>
        </w:tabs>
        <w:spacing w:line="240" w:lineRule="auto"/>
        <w:ind w:left="0" w:right="289.1338582677173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INTENÇÕES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9" w:lineRule="auto"/>
        <w:ind w:left="0" w:right="129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9" w:lineRule="auto"/>
        <w:ind w:left="0" w:right="129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90578124"/>
        <w:tag w:val="goog_rdk_0"/>
      </w:sdtPr>
      <w:sdtContent>
        <w:tbl>
          <w:tblPr>
            <w:tblStyle w:val="Table1"/>
            <w:tblW w:w="8685.0" w:type="dxa"/>
            <w:jc w:val="left"/>
            <w:tblInd w:w="-28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85"/>
            <w:tblGridChange w:id="0">
              <w:tblGrid>
                <w:gridCol w:w="8685"/>
              </w:tblGrid>
            </w:tblGridChange>
          </w:tblGrid>
          <w:tr>
            <w:trPr>
              <w:cantSplit w:val="0"/>
              <w:trHeight w:val="121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ind w:left="0" w:right="-28.937007874014284" w:firstLine="0"/>
                  <w:jc w:val="both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Apresente as intenções e os fundamentos que o levam a se interessar em cursar a(s) disciplina(s) do PRPGEM, na condição de aluno não regular.</w:t>
                </w:r>
              </w:p>
              <w:p w:rsidR="00000000" w:rsidDel="00000000" w:rsidP="00000000" w:rsidRDefault="00000000" w:rsidRPr="00000000" w14:paraId="00000005">
                <w:pPr>
                  <w:ind w:left="0" w:right="-28.937007874014284" w:firstLine="0"/>
                  <w:jc w:val="both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Não ultrapassar uma lauda.</w:t>
                </w:r>
              </w:p>
              <w:p w:rsidR="00000000" w:rsidDel="00000000" w:rsidP="00000000" w:rsidRDefault="00000000" w:rsidRPr="00000000" w14:paraId="00000006">
                <w:pPr>
                  <w:ind w:left="0" w:right="16.062992125985716" w:firstLine="0"/>
                  <w:jc w:val="both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9" w:lineRule="auto"/>
        <w:ind w:left="0" w:right="129" w:firstLine="0"/>
        <w:jc w:val="left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60" w:w="11920" w:orient="portrait"/>
      <w:pgMar w:bottom="1700.7874015748032" w:top="2267.716535433071" w:left="1700.7874015748032" w:right="1700.7874015748032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spacing w:before="96" w:line="244" w:lineRule="auto"/>
      <w:ind w:left="0" w:right="38" w:firstLine="0"/>
      <w:jc w:val="both"/>
      <w:rPr>
        <w:sz w:val="2"/>
        <w:szCs w:val="2"/>
      </w:rPr>
    </w:pPr>
    <w:r w:rsidDel="00000000" w:rsidR="00000000" w:rsidRPr="00000000">
      <w:rPr>
        <w:rtl w:val="0"/>
      </w:rPr>
    </w:r>
  </w:p>
  <w:sdt>
    <w:sdtPr>
      <w:lock w:val="contentLocked"/>
      <w:id w:val="-1838834008"/>
      <w:tag w:val="goog_rdk_1"/>
    </w:sdtPr>
    <w:sdtContent>
      <w:tbl>
        <w:tblPr>
          <w:tblStyle w:val="Table2"/>
          <w:tblW w:w="10290.0" w:type="dxa"/>
          <w:jc w:val="left"/>
          <w:tblInd w:w="-825.0" w:type="dxa"/>
          <w:tblLayout w:type="fixed"/>
          <w:tblLook w:val="0600"/>
        </w:tblPr>
        <w:tblGrid>
          <w:gridCol w:w="3825"/>
          <w:gridCol w:w="2490"/>
          <w:gridCol w:w="3975"/>
          <w:tblGridChange w:id="0">
            <w:tblGrid>
              <w:gridCol w:w="3825"/>
              <w:gridCol w:w="2490"/>
              <w:gridCol w:w="3975"/>
            </w:tblGrid>
          </w:tblGridChange>
        </w:tblGrid>
        <w:tr>
          <w:trPr>
            <w:cantSplit w:val="0"/>
            <w:trHeight w:val="955.2578125" w:hRule="atLeast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0B">
              <w:pPr>
                <w:spacing w:before="0" w:line="244" w:lineRule="auto"/>
                <w:ind w:right="38"/>
                <w:jc w:val="both"/>
                <w:rPr>
                  <w:sz w:val="16"/>
                  <w:szCs w:val="16"/>
                </w:rPr>
              </w:pPr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Av. Comendador Norberto Marcondes, 733</w:t>
              </w:r>
            </w:p>
            <w:p w:rsidR="00000000" w:rsidDel="00000000" w:rsidP="00000000" w:rsidRDefault="00000000" w:rsidRPr="00000000" w14:paraId="0000000C">
              <w:pPr>
                <w:spacing w:before="0" w:line="244" w:lineRule="auto"/>
                <w:ind w:right="38"/>
                <w:jc w:val="both"/>
                <w:rPr>
                  <w:sz w:val="16"/>
                  <w:szCs w:val="16"/>
                </w:rPr>
              </w:pPr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Centro</w:t>
                <w:br w:type="textWrapping"/>
                <w:t xml:space="preserve">Campo Mourão – PR – 87.303-100</w:t>
                <w:br w:type="textWrapping"/>
                <w:t xml:space="preserve">Fone: (44) 3518-1843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0D">
              <w:pPr>
                <w:spacing w:before="0" w:lineRule="auto"/>
                <w:ind w:left="104" w:firstLine="0"/>
                <w:jc w:val="center"/>
                <w:rPr>
                  <w:sz w:val="16"/>
                  <w:szCs w:val="16"/>
                </w:rPr>
              </w:pPr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prpgem.unespar.edu.br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0E">
              <w:pPr>
                <w:spacing w:before="0" w:line="240" w:lineRule="auto"/>
                <w:ind w:left="104" w:right="131" w:firstLine="0"/>
                <w:jc w:val="right"/>
                <w:rPr>
                  <w:sz w:val="16"/>
                  <w:szCs w:val="16"/>
                </w:rPr>
              </w:pPr>
              <w:r w:rsidDel="00000000" w:rsidR="00000000" w:rsidRPr="00000000">
                <w:rPr>
                  <w:sz w:val="16"/>
                  <w:szCs w:val="16"/>
                  <w:highlight w:val="white"/>
                  <w:rtl w:val="0"/>
                </w:rPr>
                <w:t xml:space="preserve">Rua Expedicionário Pedro Cruz, s/n</w:t>
                <w:br w:type="textWrapping"/>
                <w:t xml:space="preserve">São Brás, Distrito de São Cristóvão</w:t>
              </w:r>
              <w:r w:rsidDel="00000000" w:rsidR="00000000" w:rsidRPr="00000000">
                <w:rPr>
                  <w:sz w:val="16"/>
                  <w:szCs w:val="16"/>
                  <w:rtl w:val="0"/>
                </w:rPr>
                <w:br w:type="textWrapping"/>
                <w:t xml:space="preserve">União da Vitória – PR – 84603-420</w:t>
                <w:br w:type="textWrapping"/>
                <w:t xml:space="preserve">Fone (42) 3521-9121</w:t>
              </w:r>
            </w:p>
          </w:tc>
        </w:tr>
      </w:tbl>
    </w:sdtContent>
  </w:sdt>
  <w:p w:rsidR="00000000" w:rsidDel="00000000" w:rsidP="00000000" w:rsidRDefault="00000000" w:rsidRPr="00000000" w14:paraId="0000000F">
    <w:pPr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tabs>
        <w:tab w:val="left" w:leader="none" w:pos="6104"/>
      </w:tabs>
      <w:ind w:left="134" w:right="289.1338582677173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4937625</wp:posOffset>
          </wp:positionH>
          <wp:positionV relativeFrom="page">
            <wp:posOffset>328613</wp:posOffset>
          </wp:positionV>
          <wp:extent cx="1825749" cy="868679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5749" cy="8686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879975</wp:posOffset>
          </wp:positionH>
          <wp:positionV relativeFrom="page">
            <wp:posOffset>247650</wp:posOffset>
          </wp:positionV>
          <wp:extent cx="853281" cy="1023938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3281" cy="10239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41" w:lineRule="auto"/>
      <w:ind w:left="3318" w:right="3333" w:firstLine="85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16"/>
      <w:szCs w:val="16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jYkUrtXRmmvaAYaVROmFRp4tw==">CgMxLjAaHwoBMBIaChgICVIUChJ0YWJsZS53Y2Y2M29tcnc5eW4aHwoBMRIaChgICVIUChJ0YWJsZS5lenBveXU2bnlscHM4AHIhMTBoakxNYjFtamRCbUhLX3p6QWRfMnlMQVdnVHV5cTdu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2025-03-25T19:17:14Z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iLovePDF</vt:lpwstr>
  </property>
</Properties>
</file>